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254A12C1" w:rsidR="000B475F" w:rsidRDefault="00720807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6249A8D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664114412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726E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5062AA7D" w14:textId="6AA1A678" w:rsidR="000B475F" w:rsidRPr="00D864AF" w:rsidRDefault="005F007D" w:rsidP="00B80D52">
      <w:pPr>
        <w:contextualSpacing/>
        <w:jc w:val="both"/>
        <w:rPr>
          <w:rFonts w:ascii="Arial" w:hAnsi="Arial" w:cs="Arial"/>
        </w:rPr>
      </w:pPr>
      <w:r w:rsidRPr="005B6779">
        <w:rPr>
          <w:rFonts w:ascii="Arial" w:hAnsi="Arial" w:cs="Arial"/>
          <w:bCs/>
        </w:rPr>
        <w:t>Nr postępowania</w:t>
      </w:r>
      <w:r w:rsidRPr="00D864AF">
        <w:rPr>
          <w:rFonts w:ascii="Arial" w:hAnsi="Arial" w:cs="Arial"/>
          <w:bCs/>
        </w:rPr>
        <w:t>:</w:t>
      </w:r>
      <w:r w:rsidR="00601151" w:rsidRPr="00D864AF">
        <w:rPr>
          <w:rFonts w:ascii="Arial" w:hAnsi="Arial" w:cs="Arial"/>
          <w:b/>
          <w:bCs/>
        </w:rPr>
        <w:t xml:space="preserve"> </w:t>
      </w:r>
      <w:r w:rsidR="00B41044">
        <w:rPr>
          <w:rFonts w:ascii="Arial" w:hAnsi="Arial" w:cs="Arial"/>
        </w:rPr>
        <w:t>ZP/</w:t>
      </w:r>
      <w:r w:rsidR="00F54B92">
        <w:rPr>
          <w:rFonts w:ascii="Arial" w:hAnsi="Arial" w:cs="Arial"/>
        </w:rPr>
        <w:t>32</w:t>
      </w:r>
      <w:r w:rsidR="00B41044">
        <w:rPr>
          <w:rFonts w:ascii="Arial" w:hAnsi="Arial" w:cs="Arial"/>
        </w:rPr>
        <w:t>/DA/2026</w:t>
      </w:r>
    </w:p>
    <w:p w14:paraId="27D3EAC4" w14:textId="5313784C" w:rsidR="008F44BA" w:rsidRDefault="005F007D" w:rsidP="00B80D52">
      <w:pPr>
        <w:jc w:val="both"/>
        <w:rPr>
          <w:rFonts w:ascii="Arial" w:hAnsi="Arial" w:cs="Arial"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8F44BA">
        <w:rPr>
          <w:rFonts w:ascii="Arial" w:hAnsi="Arial" w:cs="Arial"/>
          <w:bCs/>
        </w:rPr>
        <w:t xml:space="preserve"> Dostawa artykułów higieny osobistej</w:t>
      </w:r>
    </w:p>
    <w:p w14:paraId="74334C28" w14:textId="4A292742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15C10D5D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10428E" w:rsidRPr="00B80D52">
        <w:rPr>
          <w:rFonts w:ascii="Arial" w:hAnsi="Arial" w:cs="Arial"/>
        </w:rPr>
        <w:t xml:space="preserve"> </w:t>
      </w:r>
      <w:r w:rsidR="00F54B92">
        <w:rPr>
          <w:rFonts w:ascii="Arial" w:hAnsi="Arial" w:cs="Arial"/>
        </w:rPr>
        <w:t>22.05.2026r.</w:t>
      </w:r>
    </w:p>
    <w:p w14:paraId="38FF51A8" w14:textId="1E499F28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743F69DD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Przedmiotem zamówienia jest</w:t>
      </w:r>
      <w:r w:rsidR="002C0C97">
        <w:rPr>
          <w:rFonts w:ascii="Arial" w:hAnsi="Arial" w:cs="Arial"/>
        </w:rPr>
        <w:t xml:space="preserve"> zakup</w:t>
      </w:r>
      <w:r w:rsidR="008B0B7D">
        <w:rPr>
          <w:rFonts w:ascii="Arial" w:hAnsi="Arial" w:cs="Arial"/>
        </w:rPr>
        <w:t xml:space="preserve"> artykułów higieny osobistej.</w:t>
      </w:r>
    </w:p>
    <w:p w14:paraId="7B15EF01" w14:textId="0C1782BF" w:rsidR="00E21605" w:rsidRPr="00B41044" w:rsidRDefault="005F007D" w:rsidP="00B41044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  <w:r w:rsidR="00B41044" w:rsidRPr="00B41044">
        <w:rPr>
          <w:rFonts w:ascii="Arial" w:hAnsi="Arial" w:cs="Arial"/>
        </w:rPr>
        <w:t>Zgodnie z zapisami umowy</w:t>
      </w:r>
      <w:r w:rsidR="00B41044">
        <w:rPr>
          <w:rFonts w:ascii="Arial" w:hAnsi="Arial" w:cs="Arial"/>
          <w:b/>
          <w:bCs/>
        </w:rPr>
        <w:t>.</w:t>
      </w:r>
    </w:p>
    <w:p w14:paraId="54687D49" w14:textId="13B8006E" w:rsidR="004D10AB" w:rsidRPr="004B02B0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DD79A1">
        <w:rPr>
          <w:rFonts w:ascii="Arial" w:hAnsi="Arial" w:cs="Arial"/>
          <w:b/>
          <w:bCs/>
        </w:rPr>
        <w:t xml:space="preserve"> :</w:t>
      </w:r>
      <w:r w:rsidR="00B41044" w:rsidRPr="00B41044">
        <w:rPr>
          <w:rFonts w:ascii="Arial" w:hAnsi="Arial" w:cs="Arial"/>
        </w:rPr>
        <w:t>1</w:t>
      </w:r>
      <w:r w:rsidR="00DD79A1" w:rsidRPr="00B41044">
        <w:rPr>
          <w:rFonts w:ascii="Arial" w:hAnsi="Arial" w:cs="Arial"/>
        </w:rPr>
        <w:t xml:space="preserve"> rok od </w:t>
      </w:r>
      <w:r w:rsidR="00DD79A1" w:rsidRPr="004B02B0">
        <w:rPr>
          <w:rFonts w:ascii="Arial" w:hAnsi="Arial" w:cs="Arial"/>
        </w:rPr>
        <w:t xml:space="preserve">dnia </w:t>
      </w:r>
      <w:r w:rsidR="00475670" w:rsidRPr="004B02B0">
        <w:rPr>
          <w:rFonts w:ascii="Arial" w:hAnsi="Arial" w:cs="Arial"/>
        </w:rPr>
        <w:t>15.06.2026 r</w:t>
      </w:r>
      <w:r w:rsidR="00B41044" w:rsidRPr="004B02B0">
        <w:rPr>
          <w:rFonts w:ascii="Arial" w:hAnsi="Arial" w:cs="Arial"/>
        </w:rPr>
        <w:t>.</w:t>
      </w: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10AB">
        <w:rPr>
          <w:rFonts w:ascii="Arial" w:hAnsi="Arial" w:cs="Arial"/>
          <w:b/>
          <w:bCs/>
        </w:rPr>
        <w:t xml:space="preserve">Warunki płatności: </w:t>
      </w:r>
      <w:r w:rsidRPr="004D10A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6727796B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Na załączonym formularzu oferty, w sposób czytelny należy przedstawić cenę całkowitą przedmiotu </w:t>
      </w:r>
      <w:r w:rsidRPr="00D864AF">
        <w:rPr>
          <w:rFonts w:ascii="Arial" w:hAnsi="Arial" w:cs="Arial"/>
        </w:rPr>
        <w:t>zamówienia</w:t>
      </w:r>
      <w:r w:rsidR="00BA1C0C">
        <w:rPr>
          <w:rFonts w:ascii="Arial" w:hAnsi="Arial" w:cs="Arial"/>
        </w:rPr>
        <w:t xml:space="preserve"> w zł </w:t>
      </w:r>
      <w:r w:rsidRPr="00D864AF">
        <w:rPr>
          <w:rFonts w:ascii="Arial" w:hAnsi="Arial" w:cs="Arial"/>
        </w:rPr>
        <w:t xml:space="preserve"> netto</w:t>
      </w:r>
      <w:r w:rsidR="000253EC">
        <w:rPr>
          <w:rFonts w:ascii="Arial" w:hAnsi="Arial" w:cs="Arial"/>
        </w:rPr>
        <w:t xml:space="preserve"> 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63131E24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9488676" w14:textId="1440505A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 xml:space="preserve">zamówienia </w:t>
      </w:r>
      <w:r w:rsidRPr="00B80D52">
        <w:rPr>
          <w:rFonts w:ascii="Arial" w:hAnsi="Arial" w:cs="Arial"/>
          <w:b/>
          <w:bCs/>
        </w:rPr>
        <w:t xml:space="preserve">: 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590F115C" w:rsidR="000B475F" w:rsidRPr="003C5F4A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color w:val="000000" w:themeColor="text1"/>
        </w:rPr>
      </w:pPr>
      <w:r w:rsidRPr="00B80D52">
        <w:rPr>
          <w:rFonts w:ascii="Arial" w:hAnsi="Arial" w:cs="Arial"/>
        </w:rPr>
        <w:t>Osobą uprawnioną do kontaktowania się z Wykonawcami i udzielania wyjaśnień dotyczących postępowania jest:</w:t>
      </w:r>
      <w:r w:rsidR="000253EC">
        <w:rPr>
          <w:rFonts w:ascii="Arial" w:hAnsi="Arial" w:cs="Arial"/>
        </w:rPr>
        <w:t xml:space="preserve"> Dorota Dusik</w:t>
      </w:r>
      <w:r w:rsidR="000253EC">
        <w:rPr>
          <w:rFonts w:ascii="Arial" w:hAnsi="Arial" w:cs="Arial"/>
          <w:color w:val="EE0000"/>
        </w:rPr>
        <w:t xml:space="preserve"> </w:t>
      </w:r>
      <w:r w:rsidR="000253EC" w:rsidRPr="003C5F4A">
        <w:rPr>
          <w:rFonts w:ascii="Arial" w:hAnsi="Arial" w:cs="Arial"/>
          <w:color w:val="000000" w:themeColor="text1"/>
        </w:rPr>
        <w:t>324328006 zaopatrzenie</w:t>
      </w:r>
      <w:r w:rsidR="003C5F4A" w:rsidRPr="003C5F4A">
        <w:rPr>
          <w:rFonts w:ascii="Arial" w:hAnsi="Arial" w:cs="Arial"/>
          <w:color w:val="000000" w:themeColor="text1"/>
        </w:rPr>
        <w:t>@pwik-rybnik.pl</w:t>
      </w:r>
    </w:p>
    <w:p w14:paraId="78B6BB4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E2394DE" w14:textId="5B7DE3F4" w:rsidR="000B475F" w:rsidRPr="00B80D5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r w:rsidR="00D864AF">
        <w:rPr>
          <w:rFonts w:ascii="Arial" w:hAnsi="Arial" w:cs="Arial"/>
        </w:rPr>
        <w:t>zaopatrzenie@pwik-rybnik.pl</w:t>
      </w:r>
    </w:p>
    <w:p w14:paraId="1613028F" w14:textId="232444CF" w:rsidR="000B475F" w:rsidRPr="00F02353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05E1B38B" w:rsidR="000B475F" w:rsidRPr="00F02353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lastRenderedPageBreak/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</w:t>
      </w:r>
      <w:r w:rsidR="00F93117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Wodociągó</w:t>
      </w:r>
      <w:r w:rsidR="00F93117">
        <w:rPr>
          <w:rFonts w:ascii="Arial" w:hAnsi="Arial" w:cs="Arial"/>
          <w:bCs/>
        </w:rPr>
        <w:t xml:space="preserve">w     </w:t>
      </w:r>
      <w:r w:rsidRPr="00F02353">
        <w:rPr>
          <w:rFonts w:ascii="Arial" w:hAnsi="Arial" w:cs="Arial"/>
          <w:bCs/>
        </w:rPr>
        <w:t>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7E1F176E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4B02B0">
        <w:rPr>
          <w:rFonts w:ascii="Arial" w:hAnsi="Arial" w:cs="Arial"/>
        </w:rPr>
        <w:t>2</w:t>
      </w:r>
      <w:r w:rsidR="00605330">
        <w:rPr>
          <w:rFonts w:ascii="Arial" w:hAnsi="Arial" w:cs="Arial"/>
        </w:rPr>
        <w:t>9</w:t>
      </w:r>
      <w:r w:rsidR="004B02B0">
        <w:rPr>
          <w:rFonts w:ascii="Arial" w:hAnsi="Arial" w:cs="Arial"/>
        </w:rPr>
        <w:t>.05.2026 r .</w:t>
      </w:r>
      <w:r w:rsidRPr="00B80D52">
        <w:rPr>
          <w:rFonts w:ascii="Arial" w:hAnsi="Arial" w:cs="Arial"/>
          <w:b/>
          <w:bCs/>
        </w:rPr>
        <w:t xml:space="preserve">do godz. 10:00.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2BFA869A" w14:textId="5462A648" w:rsidR="009046DC" w:rsidRPr="009046DC" w:rsidRDefault="009046DC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046DC">
        <w:rPr>
          <w:rFonts w:ascii="Arial" w:hAnsi="Arial" w:cs="Arial"/>
        </w:rPr>
        <w:t>W przypadku nieterminowego wykonania</w:t>
      </w:r>
      <w:r w:rsidRPr="00B609A9">
        <w:rPr>
          <w:rFonts w:ascii="Arial" w:hAnsi="Arial" w:cs="Arial"/>
          <w:color w:val="FF0000"/>
        </w:rPr>
        <w:t xml:space="preserve"> </w:t>
      </w:r>
      <w:r w:rsidRPr="00D864AF">
        <w:rPr>
          <w:rFonts w:ascii="Arial" w:hAnsi="Arial" w:cs="Arial"/>
        </w:rPr>
        <w:t>dostawy Zamawiający może dochodzić kar umownych w wysokości 1 % od wartości zamówienia za</w:t>
      </w:r>
      <w:r w:rsidRPr="009046DC">
        <w:rPr>
          <w:rFonts w:ascii="Arial" w:hAnsi="Arial" w:cs="Arial"/>
        </w:rPr>
        <w:t xml:space="preserve"> każdy dzień zwłoki.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B80D52">
        <w:rPr>
          <w:rFonts w:ascii="Arial" w:hAnsi="Arial" w:cs="Arial"/>
          <w:lang w:val="de-AT"/>
        </w:rPr>
        <w:t xml:space="preserve">e-mail: </w:t>
      </w:r>
      <w:hyperlink r:id="rId9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7F2C2712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190_3780467525"/>
      <w:bookmarkEnd w:id="13"/>
      <w:r w:rsidRPr="00B80D52">
        <w:rPr>
          <w:rFonts w:ascii="Arial" w:hAnsi="Arial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  <w:b/>
        </w:rPr>
        <w:t>Wzór umowy</w:t>
      </w:r>
    </w:p>
    <w:p w14:paraId="6C3A7943" w14:textId="7CFF9FBE" w:rsidR="000B475F" w:rsidRPr="00BA1C0C" w:rsidRDefault="005F007D" w:rsidP="00B41044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25" w:name="__Fieldmark__227_3780467525"/>
      <w:bookmarkEnd w:id="25"/>
      <w:r w:rsidRPr="00B80D52">
        <w:rPr>
          <w:rFonts w:ascii="Arial" w:hAnsi="Arial"/>
        </w:rPr>
        <w:fldChar w:fldCharType="end"/>
      </w:r>
      <w:bookmarkStart w:id="26" w:name="__Fieldmark__227_595068143"/>
      <w:bookmarkStart w:id="27" w:name="__Fieldmark__3194_2795450850"/>
      <w:bookmarkStart w:id="28" w:name="__Fieldmark__2191_2795450850"/>
      <w:bookmarkStart w:id="29" w:name="__Fieldmark__1232_1505831017"/>
      <w:bookmarkStart w:id="30" w:name="__Fieldmark__12739_2890925545"/>
      <w:bookmarkStart w:id="31" w:name="__Fieldmark__201_16714504101"/>
      <w:bookmarkStart w:id="32" w:name="__Fieldmark__17482_886300087"/>
      <w:bookmarkStart w:id="33" w:name="__Fieldmark__1925_2795450850"/>
      <w:bookmarkStart w:id="34" w:name="__Fieldmark__2822_2795450850"/>
      <w:bookmarkStart w:id="35" w:name="__Fieldmark__221_2667487213"/>
      <w:bookmarkStart w:id="36" w:name="__Fieldmark__220_23614254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B80D52">
        <w:rPr>
          <w:rFonts w:ascii="Arial" w:hAnsi="Arial" w:cs="Arial"/>
          <w:b/>
        </w:rPr>
        <w:t xml:space="preserve"> …</w:t>
      </w:r>
    </w:p>
    <w:p w14:paraId="0163D188" w14:textId="77777777" w:rsidR="00B80D52" w:rsidRPr="00BA1C0C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</w:p>
    <w:p w14:paraId="1804DF33" w14:textId="77777777" w:rsidR="00B80D52" w:rsidRPr="00BA1C0C" w:rsidRDefault="00B80D52" w:rsidP="00B80D52">
      <w:pPr>
        <w:contextualSpacing/>
        <w:jc w:val="both"/>
        <w:rPr>
          <w:rFonts w:ascii="Arial" w:hAnsi="Arial" w:cs="Arial"/>
          <w:b/>
          <w:color w:val="C9211E"/>
        </w:rPr>
      </w:pPr>
    </w:p>
    <w:p w14:paraId="2E841651" w14:textId="77777777" w:rsidR="000253EC" w:rsidRDefault="000253EC" w:rsidP="000253EC">
      <w:pPr>
        <w:widowControl/>
        <w:jc w:val="both"/>
        <w:rPr>
          <w:rFonts w:ascii="Arial" w:hAnsi="Arial" w:cs="Arial"/>
          <w:b/>
        </w:rPr>
      </w:pPr>
    </w:p>
    <w:p w14:paraId="1C58E3E4" w14:textId="77777777" w:rsidR="000253EC" w:rsidRPr="00B80D52" w:rsidRDefault="000253EC" w:rsidP="000253EC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 nr 1 do Zapytania ofertowego - Formularz oferty</w:t>
      </w:r>
    </w:p>
    <w:p w14:paraId="192B59BA" w14:textId="77777777" w:rsidR="000253EC" w:rsidRPr="00B80D52" w:rsidRDefault="000253EC" w:rsidP="000253EC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253EC" w:rsidRPr="00B80D52" w14:paraId="688B5216" w14:textId="77777777" w:rsidTr="0058081B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F1DFB61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84AB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2DAC05FA" w14:textId="77777777" w:rsidTr="0058081B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3D8F826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A1B1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796F6BCF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B6E1945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308E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253EC" w:rsidRPr="00B80D52" w14:paraId="6029F4F0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287D531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8F57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195DD223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4A6909A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2F9F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0E299E0F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F53475B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4233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77FE6F5B" w14:textId="77777777" w:rsidTr="0058081B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DA15EEB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436C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7702F030" w14:textId="77777777" w:rsidR="000253EC" w:rsidRDefault="000253EC" w:rsidP="000253EC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46C564A3" w14:textId="77777777" w:rsidR="000253EC" w:rsidRDefault="000253EC" w:rsidP="000253EC">
      <w:pPr>
        <w:contextualSpacing/>
        <w:jc w:val="right"/>
        <w:rPr>
          <w:rFonts w:ascii="Arial" w:hAnsi="Arial" w:cs="Arial"/>
          <w:b/>
          <w:color w:val="C9211E"/>
          <w:lang w:val="en-GB"/>
        </w:rPr>
      </w:pPr>
    </w:p>
    <w:p w14:paraId="1DB29D27" w14:textId="77777777" w:rsidR="000253EC" w:rsidRPr="00B80D52" w:rsidRDefault="000253EC" w:rsidP="000253EC">
      <w:pPr>
        <w:ind w:left="2880" w:firstLine="720"/>
        <w:contextualSpacing/>
        <w:jc w:val="right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>
        <w:rPr>
          <w:rFonts w:ascii="Arial" w:hAnsi="Arial" w:cs="Arial"/>
          <w:b/>
          <w:color w:val="000000"/>
        </w:rPr>
        <w:t>Administracji i Zaopatrzenia</w:t>
      </w:r>
    </w:p>
    <w:p w14:paraId="6843B622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 Wodoci</w:t>
      </w:r>
      <w:r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>gów i Kanalizacji</w:t>
      </w:r>
      <w:r>
        <w:rPr>
          <w:rFonts w:ascii="Arial" w:hAnsi="Arial" w:cs="Arial"/>
          <w:b/>
          <w:color w:val="000000"/>
        </w:rPr>
        <w:t xml:space="preserve"> Sp. z o.o.</w:t>
      </w:r>
    </w:p>
    <w:p w14:paraId="08AF35CF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44AFF88D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2DDF1576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62471A58" w14:textId="2A15236B" w:rsidR="000253EC" w:rsidRPr="00F3395D" w:rsidRDefault="000253EC" w:rsidP="000253EC">
      <w:pPr>
        <w:widowControl/>
        <w:jc w:val="both"/>
        <w:rPr>
          <w:rFonts w:ascii="Arial" w:hAnsi="Arial" w:cs="Arial"/>
          <w:color w:val="000000" w:themeColor="text1"/>
        </w:rPr>
      </w:pPr>
      <w:r w:rsidRPr="00701E00">
        <w:rPr>
          <w:rFonts w:ascii="Arial" w:hAnsi="Arial" w:cs="Arial"/>
        </w:rPr>
        <w:t xml:space="preserve">W odpowiedzi na Zapytanie ofertowe </w:t>
      </w:r>
      <w:r>
        <w:rPr>
          <w:rFonts w:ascii="Arial" w:hAnsi="Arial" w:cs="Arial"/>
        </w:rPr>
        <w:t xml:space="preserve">na </w:t>
      </w:r>
      <w:r>
        <w:rPr>
          <w:rFonts w:ascii="Arial" w:hAnsi="Arial" w:cs="Arial"/>
          <w:bCs/>
        </w:rPr>
        <w:t xml:space="preserve">zakup elementów złącznych </w:t>
      </w:r>
      <w:r w:rsidRPr="00F3395D">
        <w:rPr>
          <w:rFonts w:ascii="Arial" w:hAnsi="Arial" w:cs="Arial"/>
          <w:color w:val="000000" w:themeColor="text1"/>
        </w:rPr>
        <w:t xml:space="preserve">w imieniu reprezentowanej przeze mnie firmy oświadczam, że oferuję wykonanie przedmiotu zamówienia zgodnie z wymaganiami Zapytania ofertowego ( nr postępowania: </w:t>
      </w:r>
      <w:r>
        <w:rPr>
          <w:rFonts w:ascii="Arial" w:hAnsi="Arial" w:cs="Arial"/>
          <w:bCs/>
        </w:rPr>
        <w:t>ZP/</w:t>
      </w:r>
      <w:r w:rsidR="00F54B92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>/DA/2026</w:t>
      </w:r>
      <w:r w:rsidRPr="00F3395D">
        <w:rPr>
          <w:rFonts w:ascii="Arial" w:hAnsi="Arial" w:cs="Arial"/>
          <w:color w:val="000000" w:themeColor="text1"/>
        </w:rPr>
        <w:t xml:space="preserve">)  za wynagrodzeniem szacunkowym: </w:t>
      </w:r>
    </w:p>
    <w:p w14:paraId="5CCA90F0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netto .....................................zł</w:t>
      </w:r>
    </w:p>
    <w:p w14:paraId="62272166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brutto………..………………...zł</w:t>
      </w:r>
    </w:p>
    <w:p w14:paraId="12393A92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</w:p>
    <w:p w14:paraId="4B5A62AA" w14:textId="77777777" w:rsidR="003B3578" w:rsidRDefault="003B3578" w:rsidP="000253EC">
      <w:pPr>
        <w:jc w:val="both"/>
        <w:rPr>
          <w:rFonts w:ascii="Arial" w:hAnsi="Arial" w:cs="Arial"/>
          <w:color w:val="000000" w:themeColor="text1"/>
        </w:rPr>
      </w:pPr>
    </w:p>
    <w:p w14:paraId="700C3DD3" w14:textId="78616486" w:rsidR="00224E35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Powyższa cena wynika z wyliczenia poniższej tabeli: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"/>
        <w:gridCol w:w="1451"/>
        <w:gridCol w:w="250"/>
        <w:gridCol w:w="1559"/>
        <w:gridCol w:w="497"/>
        <w:gridCol w:w="3330"/>
        <w:gridCol w:w="567"/>
        <w:gridCol w:w="993"/>
        <w:gridCol w:w="567"/>
        <w:gridCol w:w="850"/>
        <w:gridCol w:w="1149"/>
        <w:gridCol w:w="1577"/>
        <w:gridCol w:w="160"/>
        <w:gridCol w:w="160"/>
      </w:tblGrid>
      <w:tr w:rsidR="003B3578" w:rsidRPr="003B3578" w14:paraId="18D01587" w14:textId="77777777" w:rsidTr="003B3578">
        <w:trPr>
          <w:gridAfter w:val="4"/>
          <w:wAfter w:w="3046" w:type="dxa"/>
          <w:trHeight w:val="70"/>
        </w:trPr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0623C" w14:textId="297B304C" w:rsidR="003B3578" w:rsidRPr="00121C93" w:rsidRDefault="00121C93" w:rsidP="003B3578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121C93">
              <w:rPr>
                <w:rFonts w:ascii="Arial" w:hAnsi="Arial" w:cs="Arial"/>
                <w:b/>
                <w:bCs/>
                <w:color w:val="000000" w:themeColor="text1"/>
              </w:rPr>
              <w:t>LP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713803" w14:textId="7957BDBF" w:rsid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500E959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4175152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0F4F8C8" w14:textId="4C5049E0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color w:val="000000" w:themeColor="text1"/>
              </w:rPr>
              <w:t>Dostawa środków higieny osobistej dla PWiK Sp. z o.o. w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 </w:t>
            </w:r>
            <w:r w:rsidRPr="003B3578">
              <w:rPr>
                <w:rFonts w:ascii="Arial" w:hAnsi="Arial" w:cs="Arial"/>
                <w:b/>
                <w:color w:val="000000" w:themeColor="text1"/>
              </w:rPr>
              <w:t xml:space="preserve">Rybniku  </w:t>
            </w:r>
          </w:p>
          <w:p w14:paraId="736C33CE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A8E2C93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33F7F01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B73F32D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7F671D2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C3289F7" w14:textId="77777777" w:rsidR="006B670E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7957F03" w14:textId="704FC346" w:rsidR="006B670E" w:rsidRPr="003B3578" w:rsidRDefault="006B670E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664D7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Wymagane normy/ certyfikaty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76247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Wymagania dodatkowe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1ECEC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AFD3D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Przewidywana ilość zamawianych art. higieny osobistej w trakcie obowiązywania umowy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1EF64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Cena w zł (netto) za</w:t>
            </w:r>
          </w:p>
          <w:p w14:paraId="5999AE30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j. m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BC3FA0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Cena w zł. (netto) za j. m przemnożona przez przewidywalną ilość zamawianych art. higieny osobistej</w:t>
            </w:r>
          </w:p>
          <w:p w14:paraId="71C11F06" w14:textId="7F4B170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B3578" w:rsidRPr="003B3578" w14:paraId="0EEF2FC7" w14:textId="77777777">
        <w:trPr>
          <w:gridAfter w:val="4"/>
          <w:wAfter w:w="3046" w:type="dxa"/>
          <w:trHeight w:val="1377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6A8B3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lastRenderedPageBreak/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28789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Mydło w kostce 100 g, Luksja przeznaczone do mycia całego ciała, kremowe-nawilżające, testowane dermatologicznie (kostki pakowane osobno)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66891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Świadectwo Jakości Zdrowotnej PZH, karta charakterystyki preparatu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4C54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Standardowe opakowania producenta, oznakowane w sposób trwały, w języku polskim. Minimalny okres  ważności: 18 miesięcy od daty dostawy. Gatunek pierwszy. Wyprodukowane w krajach UE. </w:t>
            </w: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Wraz z ofertą należy dostarczyć próbkę oferowanego asortymentu.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B218F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34C22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4 500 szt.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C7E62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0176A" w14:textId="18EFF3C3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B3578" w:rsidRPr="003B3578" w14:paraId="00A00DEE" w14:textId="77777777">
        <w:trPr>
          <w:gridAfter w:val="4"/>
          <w:wAfter w:w="3046" w:type="dxa"/>
          <w:trHeight w:val="1553"/>
        </w:trPr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98EC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F4EFB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Pasta BHP ze ścierniwem   500 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5C454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Świadectwo Jakości Zdrowotnej PZH, karta charakterystyki preparatu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9BFDA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Produkt skutecznie usuwający zabrudzenia z tłuszczu, smaru, sadzy, rdzy- zawierający środki nawilżające, substancje chroniące oraz drobnoziarnisty piasek ścierający. W opakowaniach producenta, oznakowane w sposób trwały w języku polskim. Minimalny okres  ważności :18 miesięcy od daty dostawy. Wyprodukowana w krajach UE. </w:t>
            </w: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Wraz z ofertą należy dostarczyć próbkę oferowanego asortymentu.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1F96A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A54EF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2 500 szt.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957BA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szt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13E4D" w14:textId="53F33CEC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B3578" w:rsidRPr="003B3578" w14:paraId="7CE710D3" w14:textId="77777777">
        <w:trPr>
          <w:gridAfter w:val="4"/>
          <w:wAfter w:w="3046" w:type="dxa"/>
          <w:trHeight w:val="1830"/>
        </w:trPr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323FA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7F05D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Zasypka do stóp przeciwgrzybiczna 100 g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CC3C9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Świadectwo Jakości Zdrowotnej PZH, karta charakterystyki preparatu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FEDB8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Produkt przeznaczony do ochrony stóp osób używających nieprzewiewanego obuwia lub cierpiących na nadmierną potliwość nóg.  Zapewnia działanie pielęgnacyjne i chroni przed otarciami, nadmierną potliwością, infekcjami grzybiczymi i bakteryjnymi. W opakowaniach producenta, oznakowane w sposób trwały w języku polskim. Minimalny okres  ważności :18 miesięcy od daty dostawy. Wyprodukowana w krajach UE. </w:t>
            </w: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Wraz z ofertą należy dostarczyć próbkę oferowanego asortymentu.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F7906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2921B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300 szt.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BCEC2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szt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BAE36" w14:textId="35750838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B3578" w:rsidRPr="003B3578" w14:paraId="1C31CBE1" w14:textId="77777777">
        <w:trPr>
          <w:gridAfter w:val="4"/>
          <w:wAfter w:w="3046" w:type="dxa"/>
          <w:trHeight w:val="1559"/>
        </w:trPr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D6C3B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DFDC2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Krem ochronny do rąk  Cztery pory roku  100 ml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CCBA6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Świadectwo Jakości Zdrowotnej PZH, karta charakterystyki preparatu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D86C7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Produkt przeznaczony do ochrony skóry rąk przed szkodliwymi toksycznym działaniem wody, roztworów wodnych i innych zanieczyszczeń. W opakowaniach producenta, oznakowane w sposób trwały w języku polskim. Minimalny okres  ważności :18 miesięcy od daty dostawy. Wyprodukowana w krajach UE. </w:t>
            </w: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Wraz z ofertą należy dostarczyć próbkę oferowanego asortymentu.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7AA6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623E6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50 szt.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BF01E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szt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6B099" w14:textId="65C9280E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B3578" w:rsidRPr="003B3578" w14:paraId="0A18C83E" w14:textId="77777777">
        <w:trPr>
          <w:gridAfter w:val="4"/>
          <w:wAfter w:w="3046" w:type="dxa"/>
          <w:trHeight w:val="1559"/>
        </w:trPr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7389A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lastRenderedPageBreak/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338D3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Chusteczki dezynfekujące do rąk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7B810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Świadectwo Jakości Zdrowotnej PZH lub dopuszczenie do  obrotu produktem biobójczym,  karta charakterystyki preparatu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BD2D9A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Chusteczki do dezynfekcji rąk, umieszczone w plastikowej tubie lub opakowaniu, łatwe wyjmowanie,  możliwość natychmiastowego użycia szerokie spektrum bójcze:  bakterie i drożdże, wirusy, </w:t>
            </w:r>
          </w:p>
          <w:p w14:paraId="468B6D72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 xml:space="preserve">bardzo dobra tolerancja skórna, </w:t>
            </w:r>
          </w:p>
          <w:p w14:paraId="6DF29C08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bCs/>
                <w:color w:val="000000" w:themeColor="text1"/>
              </w:rPr>
              <w:t>Wraz z ofertą należy dostarczyć próbkę oferowanego asortymentu.</w:t>
            </w:r>
          </w:p>
          <w:p w14:paraId="0F58D525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DF5B831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82224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29FF5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250 op.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F74E4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color w:val="000000" w:themeColor="text1"/>
              </w:rPr>
              <w:t>szt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84340" w14:textId="782087BC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B3578" w:rsidRPr="003B3578" w14:paraId="1AB57916" w14:textId="77777777">
        <w:trPr>
          <w:gridAfter w:val="4"/>
          <w:wAfter w:w="3046" w:type="dxa"/>
          <w:trHeight w:val="1048"/>
        </w:trPr>
        <w:tc>
          <w:tcPr>
            <w:tcW w:w="738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6ABC4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875B7" w14:textId="117ED36F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B3578">
              <w:rPr>
                <w:rFonts w:ascii="Arial" w:hAnsi="Arial" w:cs="Arial"/>
                <w:b/>
                <w:color w:val="000000" w:themeColor="text1"/>
              </w:rPr>
              <w:t>Cena ofertowa w zł netto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8BC87" w14:textId="221D0EE8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B3578" w:rsidRPr="003B3578" w14:paraId="0C2ECD06" w14:textId="77777777">
        <w:trPr>
          <w:trHeight w:val="96"/>
        </w:trPr>
        <w:tc>
          <w:tcPr>
            <w:tcW w:w="299" w:type="dxa"/>
            <w:vAlign w:val="bottom"/>
          </w:tcPr>
          <w:p w14:paraId="3EF30600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51" w:type="dxa"/>
            <w:vAlign w:val="bottom"/>
          </w:tcPr>
          <w:p w14:paraId="0C3A1302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  <w:gridSpan w:val="3"/>
            <w:vAlign w:val="bottom"/>
          </w:tcPr>
          <w:p w14:paraId="2AF7E182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30" w:type="dxa"/>
            <w:vAlign w:val="bottom"/>
          </w:tcPr>
          <w:p w14:paraId="02931165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26" w:type="dxa"/>
            <w:gridSpan w:val="5"/>
            <w:vAlign w:val="bottom"/>
          </w:tcPr>
          <w:p w14:paraId="5F0F0903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77" w:type="dxa"/>
            <w:vAlign w:val="bottom"/>
          </w:tcPr>
          <w:p w14:paraId="5ED99035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0" w:type="dxa"/>
            <w:vAlign w:val="bottom"/>
          </w:tcPr>
          <w:p w14:paraId="5B7E231C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0" w:type="dxa"/>
            <w:vAlign w:val="bottom"/>
          </w:tcPr>
          <w:p w14:paraId="1115CB8E" w14:textId="77777777" w:rsidR="003B3578" w:rsidRPr="003B3578" w:rsidRDefault="003B3578" w:rsidP="003B357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A7C08C3" w14:textId="77777777" w:rsidR="003B3578" w:rsidRPr="003B3578" w:rsidRDefault="003B3578" w:rsidP="003B3578">
      <w:pPr>
        <w:jc w:val="both"/>
        <w:rPr>
          <w:rFonts w:ascii="Arial" w:hAnsi="Arial" w:cs="Arial"/>
          <w:color w:val="000000" w:themeColor="text1"/>
        </w:rPr>
      </w:pPr>
    </w:p>
    <w:p w14:paraId="5F3B9707" w14:textId="77777777" w:rsidR="002E67EB" w:rsidRDefault="002E67EB" w:rsidP="000253EC">
      <w:pPr>
        <w:jc w:val="both"/>
        <w:rPr>
          <w:rFonts w:ascii="Arial" w:hAnsi="Arial" w:cs="Arial"/>
          <w:color w:val="000000" w:themeColor="text1"/>
        </w:rPr>
      </w:pPr>
    </w:p>
    <w:p w14:paraId="28E31206" w14:textId="77777777" w:rsidR="00427C9B" w:rsidRDefault="00427C9B" w:rsidP="000253EC">
      <w:pPr>
        <w:jc w:val="both"/>
        <w:rPr>
          <w:rFonts w:ascii="Arial" w:hAnsi="Arial" w:cs="Arial"/>
          <w:color w:val="000000" w:themeColor="text1"/>
        </w:rPr>
      </w:pPr>
    </w:p>
    <w:p w14:paraId="1EF1F484" w14:textId="77777777" w:rsidR="00224E35" w:rsidRDefault="00224E35" w:rsidP="000253EC">
      <w:pPr>
        <w:jc w:val="both"/>
        <w:rPr>
          <w:rFonts w:ascii="Arial" w:hAnsi="Arial" w:cs="Arial"/>
          <w:color w:val="000000" w:themeColor="text1"/>
        </w:rPr>
      </w:pPr>
    </w:p>
    <w:p w14:paraId="7C9F6308" w14:textId="6531524E" w:rsidR="000253EC" w:rsidRPr="00C8002E" w:rsidRDefault="000253EC" w:rsidP="000253EC">
      <w:pPr>
        <w:widowControl/>
        <w:jc w:val="both"/>
        <w:rPr>
          <w:rFonts w:ascii="Arial" w:hAnsi="Arial" w:cs="Arial"/>
          <w:color w:val="EE0000"/>
        </w:rPr>
      </w:pPr>
      <w:r w:rsidRPr="00F3395D">
        <w:rPr>
          <w:rFonts w:ascii="Arial" w:hAnsi="Arial" w:cs="Arial"/>
          <w:color w:val="000000" w:themeColor="text1"/>
        </w:rPr>
        <w:t>Powyższe ceny netto obejmują zakup danego asortymentu zgodnie z ilością / jednostką miary w tabeli. Ceny jednostkowe wskazane w ofercie mają charakter cen ryczałtowych i będą obowiązywać przez cały okres realizacji umowy, tj. od dnia jej podpisania</w:t>
      </w:r>
      <w:r>
        <w:rPr>
          <w:rFonts w:ascii="Arial" w:hAnsi="Arial" w:cs="Arial"/>
          <w:color w:val="000000" w:themeColor="text1"/>
        </w:rPr>
        <w:t xml:space="preserve"> przez 1 rok</w:t>
      </w:r>
      <w:r w:rsidRPr="00F3395D">
        <w:rPr>
          <w:rFonts w:ascii="Arial" w:hAnsi="Arial" w:cs="Arial"/>
          <w:color w:val="000000" w:themeColor="text1"/>
        </w:rPr>
        <w:t xml:space="preserve">. Ceny te są stałe i nie podlegają waloryzacji ani jakimkolwiek zmianom w trakcie obowiązywania umowy. Ceny jednostkowe obejmują wszelkie koszty, elementy i składniki związane z realizacją przedmiotu zamówienia, w tym w szczególności koszty materiałów, transportu, załadunku, rozładunku oraz inne koszty niezbędne do prawidłowego wykonania zamówienia. Zamówienia (dostawy materiałów) realizowane na podstawie niniejszego zapytania ofertowego będą udzielane sukcesywnie, w zależności od bieżących potrzeb Zamawiającego, przy czym łączna wartość dostaw zrealizowanych na podstawie zawartej umowy nie przekroczy </w:t>
      </w:r>
      <w:r w:rsidRPr="004B02B0">
        <w:rPr>
          <w:rFonts w:ascii="Arial" w:hAnsi="Arial" w:cs="Arial"/>
          <w:color w:val="000000" w:themeColor="text1"/>
        </w:rPr>
        <w:t xml:space="preserve">kwoty </w:t>
      </w:r>
      <w:r w:rsidR="004E6B9E" w:rsidRPr="004B02B0">
        <w:rPr>
          <w:rFonts w:ascii="Arial" w:hAnsi="Arial" w:cs="Arial"/>
          <w:b/>
          <w:bCs/>
          <w:color w:val="000000" w:themeColor="text1"/>
        </w:rPr>
        <w:t>20</w:t>
      </w:r>
      <w:r w:rsidRPr="004B02B0">
        <w:rPr>
          <w:rFonts w:ascii="Arial" w:hAnsi="Arial" w:cs="Arial"/>
          <w:b/>
          <w:bCs/>
          <w:color w:val="000000" w:themeColor="text1"/>
        </w:rPr>
        <w:t xml:space="preserve"> 000,00 zł netto</w:t>
      </w:r>
      <w:r w:rsidRPr="004B02B0">
        <w:rPr>
          <w:rFonts w:ascii="Arial" w:hAnsi="Arial" w:cs="Arial"/>
          <w:color w:val="000000" w:themeColor="text1"/>
        </w:rPr>
        <w:t xml:space="preserve">. Ceny jednostkowe </w:t>
      </w:r>
      <w:r w:rsidRPr="00F3395D">
        <w:rPr>
          <w:rFonts w:ascii="Arial" w:hAnsi="Arial" w:cs="Arial"/>
          <w:color w:val="000000" w:themeColor="text1"/>
        </w:rPr>
        <w:t xml:space="preserve">stanowić będą podstawę do ustalenia ostatecznego wynagrodzenia Wykonawcy, zgodnie z faktycznie zrealizowanym zakresem dostaw. </w:t>
      </w:r>
    </w:p>
    <w:p w14:paraId="09A72EAF" w14:textId="77777777" w:rsidR="000253EC" w:rsidRPr="002D63EE" w:rsidRDefault="000253EC" w:rsidP="000253EC">
      <w:pPr>
        <w:widowControl/>
        <w:jc w:val="both"/>
        <w:rPr>
          <w:rFonts w:ascii="Arial" w:hAnsi="Arial" w:cs="Arial"/>
          <w:color w:val="000000"/>
        </w:rPr>
      </w:pPr>
      <w:r w:rsidRPr="00B138E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6DB69DF4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11D68431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D9A0AAA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oferuję wykonanie  przedmiotu zamówienia na zasadach i warunkach określonych w wzorze umowy stanowiącym załącznik do niniejszego zapytania ofertowego. </w:t>
      </w:r>
    </w:p>
    <w:p w14:paraId="499804CF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cena obejmuje wszelkie koszty związane z realizacją przedmiotu zamówienia, również te nie ujęte w dokumentach zamówienia, a niezbędne do realizacji przedmiotu zamówienia,</w:t>
      </w:r>
    </w:p>
    <w:p w14:paraId="67FD4626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warunki określone w zapytaniu ofertowym.</w:t>
      </w:r>
    </w:p>
    <w:p w14:paraId="7A790E8C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wzór umowy określony w załączniku do Zapytania ofertowego,</w:t>
      </w:r>
    </w:p>
    <w:p w14:paraId="112FFC89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wzory dokumentów, oświadczeń stanowiących załącznik/i do niniejszego Zapytania ofertowego i zobowiązuję się do ich stosowania,</w:t>
      </w:r>
    </w:p>
    <w:p w14:paraId="78F7C7FE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jestem podatnikiem podatku VAT (zaznaczyć właściwe X):</w:t>
      </w:r>
    </w:p>
    <w:p w14:paraId="54C04C44" w14:textId="77777777" w:rsidR="000253EC" w:rsidRPr="00F3395D" w:rsidRDefault="000253EC" w:rsidP="000253EC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37" w:name="__Fieldmark__379_3780467525"/>
      <w:bookmarkEnd w:id="37"/>
      <w:r w:rsidRPr="00F3395D">
        <w:rPr>
          <w:rFonts w:ascii="Arial" w:hAnsi="Arial"/>
          <w:color w:val="000000" w:themeColor="text1"/>
        </w:rPr>
        <w:fldChar w:fldCharType="end"/>
      </w:r>
      <w:bookmarkStart w:id="38" w:name="__Fieldmark__380_595068143"/>
      <w:bookmarkStart w:id="39" w:name="__Fieldmark__3264_2795450850"/>
      <w:bookmarkStart w:id="40" w:name="__Fieldmark__2527_2795450850"/>
      <w:bookmarkStart w:id="41" w:name="__Fieldmark__370_2667487213"/>
      <w:bookmarkStart w:id="42" w:name="__Fieldmark__393_23614254"/>
      <w:bookmarkEnd w:id="38"/>
      <w:bookmarkEnd w:id="39"/>
      <w:bookmarkEnd w:id="40"/>
      <w:bookmarkEnd w:id="41"/>
      <w:bookmarkEnd w:id="42"/>
      <w:r w:rsidRPr="00F3395D">
        <w:rPr>
          <w:rFonts w:ascii="Arial" w:hAnsi="Arial" w:cs="Arial"/>
          <w:color w:val="000000" w:themeColor="text1"/>
        </w:rPr>
        <w:tab/>
        <w:t>tak</w:t>
      </w:r>
    </w:p>
    <w:p w14:paraId="703AA33E" w14:textId="77777777" w:rsidR="000253EC" w:rsidRPr="00F3395D" w:rsidRDefault="000253EC" w:rsidP="000253EC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43" w:name="__Fieldmark__399_3780467525"/>
      <w:bookmarkEnd w:id="43"/>
      <w:r w:rsidRPr="00F3395D">
        <w:rPr>
          <w:rFonts w:ascii="Arial" w:hAnsi="Arial"/>
          <w:color w:val="000000" w:themeColor="text1"/>
        </w:rPr>
        <w:fldChar w:fldCharType="end"/>
      </w:r>
      <w:bookmarkStart w:id="44" w:name="__Fieldmark__395_595068143"/>
      <w:bookmarkStart w:id="45" w:name="__Fieldmark__3273_2795450850"/>
      <w:bookmarkStart w:id="46" w:name="__Fieldmark__2532_2795450850"/>
      <w:bookmarkStart w:id="47" w:name="__Fieldmark__382_2667487213"/>
      <w:bookmarkStart w:id="48" w:name="__Fieldmark__410_23614254"/>
      <w:bookmarkEnd w:id="44"/>
      <w:bookmarkEnd w:id="45"/>
      <w:bookmarkEnd w:id="46"/>
      <w:bookmarkEnd w:id="47"/>
      <w:bookmarkEnd w:id="48"/>
      <w:r w:rsidRPr="00F3395D">
        <w:rPr>
          <w:rFonts w:ascii="Arial" w:hAnsi="Arial" w:cs="Arial"/>
          <w:color w:val="000000" w:themeColor="text1"/>
        </w:rPr>
        <w:tab/>
        <w:t>nie</w:t>
      </w:r>
    </w:p>
    <w:p w14:paraId="149579DC" w14:textId="77777777" w:rsidR="000253EC" w:rsidRPr="00F3395D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warunki płatności określone przez Zamawiającego.</w:t>
      </w:r>
    </w:p>
    <w:p w14:paraId="4570BBF9" w14:textId="77777777" w:rsidR="000253EC" w:rsidRPr="00B80D52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3395D">
        <w:rPr>
          <w:rFonts w:ascii="Arial" w:hAnsi="Arial" w:cs="Arial"/>
          <w:color w:val="000000" w:themeColor="text1"/>
        </w:rPr>
        <w:t>nie uczestniczę w innej ofercie dotyczącej tego sameg</w:t>
      </w:r>
      <w:r w:rsidRPr="00B80D52">
        <w:rPr>
          <w:rFonts w:ascii="Arial" w:hAnsi="Arial" w:cs="Arial"/>
        </w:rPr>
        <w:t>o postępowania.</w:t>
      </w:r>
    </w:p>
    <w:p w14:paraId="10E80B23" w14:textId="77777777" w:rsidR="000253EC" w:rsidRPr="00B80D52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310002BA" w14:textId="77777777" w:rsidR="000253EC" w:rsidRPr="00B80D52" w:rsidRDefault="000253EC" w:rsidP="000253EC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68755835" w14:textId="77777777" w:rsidR="000253EC" w:rsidRPr="00B80D52" w:rsidRDefault="000253EC" w:rsidP="000253EC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78C5E3C2" w14:textId="77777777" w:rsidR="000253EC" w:rsidRPr="00B80D52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>
        <w:rPr>
          <w:rFonts w:ascii="Arial" w:hAnsi="Arial" w:cs="Arial"/>
        </w:rPr>
        <w:t xml:space="preserve">: </w:t>
      </w:r>
    </w:p>
    <w:p w14:paraId="5ABF8901" w14:textId="77777777" w:rsidR="000253EC" w:rsidRPr="00B80D52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nr telefonu kontaktowego</w:t>
      </w:r>
      <w:r>
        <w:rPr>
          <w:rFonts w:ascii="Arial" w:hAnsi="Arial" w:cs="Arial"/>
        </w:rPr>
        <w:t xml:space="preserve">: </w:t>
      </w:r>
    </w:p>
    <w:p w14:paraId="00F7CB33" w14:textId="77777777" w:rsidR="000253EC" w:rsidRPr="002D63EE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>
        <w:rPr>
          <w:rFonts w:ascii="Arial" w:hAnsi="Arial" w:cs="Arial"/>
        </w:rPr>
        <w:t xml:space="preserve">: </w:t>
      </w:r>
    </w:p>
    <w:p w14:paraId="3D3B2338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20C2DDF5" w14:textId="77777777" w:rsidR="000253EC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6EC9D14C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4F6F53E2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7CF1E7EE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675B85B4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3D252820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5813661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59101083" w14:textId="77777777" w:rsidR="000253EC" w:rsidRPr="00C8002E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5856534C" w14:textId="77777777" w:rsidR="000253EC" w:rsidRPr="00B80D52" w:rsidRDefault="000253EC" w:rsidP="000253EC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02C65F0F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F396AC4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28C18A0B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D99241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6CCC7B50" w14:textId="77777777" w:rsidR="000253EC" w:rsidRPr="00B80D52" w:rsidRDefault="000253EC" w:rsidP="000253EC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3045B" w14:textId="77777777" w:rsidR="00BB1AFC" w:rsidRDefault="00BB1AFC">
      <w:r>
        <w:separator/>
      </w:r>
    </w:p>
  </w:endnote>
  <w:endnote w:type="continuationSeparator" w:id="0">
    <w:p w14:paraId="48808181" w14:textId="77777777" w:rsidR="00BB1AFC" w:rsidRDefault="00BB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789F02E4" w:rsidR="000B475F" w:rsidRDefault="00720807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F526FFC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89957684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7A073C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D66694B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493196380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27A3033A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37577125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035D7" w14:textId="77777777" w:rsidR="00BB1AFC" w:rsidRDefault="00BB1AFC">
      <w:r>
        <w:separator/>
      </w:r>
    </w:p>
  </w:footnote>
  <w:footnote w:type="continuationSeparator" w:id="0">
    <w:p w14:paraId="50AD262A" w14:textId="77777777" w:rsidR="00BB1AFC" w:rsidRDefault="00BB1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153AF"/>
    <w:rsid w:val="000253EC"/>
    <w:rsid w:val="00032909"/>
    <w:rsid w:val="000573EA"/>
    <w:rsid w:val="00095BC9"/>
    <w:rsid w:val="000A6D03"/>
    <w:rsid w:val="000B3216"/>
    <w:rsid w:val="000B475F"/>
    <w:rsid w:val="001004E8"/>
    <w:rsid w:val="0010428E"/>
    <w:rsid w:val="00121C93"/>
    <w:rsid w:val="00134A0B"/>
    <w:rsid w:val="001354ED"/>
    <w:rsid w:val="00172BF8"/>
    <w:rsid w:val="00195E1B"/>
    <w:rsid w:val="001B02A8"/>
    <w:rsid w:val="001E62CE"/>
    <w:rsid w:val="00215AA7"/>
    <w:rsid w:val="00224E35"/>
    <w:rsid w:val="00230E52"/>
    <w:rsid w:val="00242E5A"/>
    <w:rsid w:val="002444B7"/>
    <w:rsid w:val="002539EB"/>
    <w:rsid w:val="002A1E4A"/>
    <w:rsid w:val="002A63B3"/>
    <w:rsid w:val="002C0C97"/>
    <w:rsid w:val="002E1924"/>
    <w:rsid w:val="002E67EB"/>
    <w:rsid w:val="002F0E28"/>
    <w:rsid w:val="00350879"/>
    <w:rsid w:val="00352FDB"/>
    <w:rsid w:val="00357472"/>
    <w:rsid w:val="0038610E"/>
    <w:rsid w:val="00393A08"/>
    <w:rsid w:val="003969A7"/>
    <w:rsid w:val="003B3578"/>
    <w:rsid w:val="003C0276"/>
    <w:rsid w:val="003C5F4A"/>
    <w:rsid w:val="003E0F6B"/>
    <w:rsid w:val="003E58D5"/>
    <w:rsid w:val="0041784B"/>
    <w:rsid w:val="00427C9B"/>
    <w:rsid w:val="00455B3E"/>
    <w:rsid w:val="00475670"/>
    <w:rsid w:val="00491D6C"/>
    <w:rsid w:val="004B02B0"/>
    <w:rsid w:val="004B3A74"/>
    <w:rsid w:val="004D10AB"/>
    <w:rsid w:val="004D1E3C"/>
    <w:rsid w:val="004E6B9E"/>
    <w:rsid w:val="004F300D"/>
    <w:rsid w:val="005045CD"/>
    <w:rsid w:val="00577C45"/>
    <w:rsid w:val="00587BD1"/>
    <w:rsid w:val="005A5E36"/>
    <w:rsid w:val="005B6779"/>
    <w:rsid w:val="005D391B"/>
    <w:rsid w:val="005E3510"/>
    <w:rsid w:val="005F007D"/>
    <w:rsid w:val="005F2B7C"/>
    <w:rsid w:val="005F3E65"/>
    <w:rsid w:val="00601151"/>
    <w:rsid w:val="00605330"/>
    <w:rsid w:val="00620A7C"/>
    <w:rsid w:val="0062581C"/>
    <w:rsid w:val="0065138C"/>
    <w:rsid w:val="00652256"/>
    <w:rsid w:val="00663D77"/>
    <w:rsid w:val="00665971"/>
    <w:rsid w:val="006B670E"/>
    <w:rsid w:val="006C4033"/>
    <w:rsid w:val="006D3BD7"/>
    <w:rsid w:val="00720807"/>
    <w:rsid w:val="007245B9"/>
    <w:rsid w:val="007246F0"/>
    <w:rsid w:val="00762983"/>
    <w:rsid w:val="0078558A"/>
    <w:rsid w:val="00797C7E"/>
    <w:rsid w:val="007A51DE"/>
    <w:rsid w:val="007B316A"/>
    <w:rsid w:val="007C1292"/>
    <w:rsid w:val="007C5122"/>
    <w:rsid w:val="007F0344"/>
    <w:rsid w:val="008377EF"/>
    <w:rsid w:val="008562FF"/>
    <w:rsid w:val="00857030"/>
    <w:rsid w:val="00885E26"/>
    <w:rsid w:val="00893697"/>
    <w:rsid w:val="00894258"/>
    <w:rsid w:val="008B0B7D"/>
    <w:rsid w:val="008B6322"/>
    <w:rsid w:val="008E0428"/>
    <w:rsid w:val="008F44BA"/>
    <w:rsid w:val="009046DC"/>
    <w:rsid w:val="0090674B"/>
    <w:rsid w:val="00914E0F"/>
    <w:rsid w:val="00941044"/>
    <w:rsid w:val="00991D81"/>
    <w:rsid w:val="00A01546"/>
    <w:rsid w:val="00A02463"/>
    <w:rsid w:val="00A13D2F"/>
    <w:rsid w:val="00A1510D"/>
    <w:rsid w:val="00A36CDF"/>
    <w:rsid w:val="00A4639A"/>
    <w:rsid w:val="00A67712"/>
    <w:rsid w:val="00A765A3"/>
    <w:rsid w:val="00A969D3"/>
    <w:rsid w:val="00AD61D4"/>
    <w:rsid w:val="00AE0107"/>
    <w:rsid w:val="00AE4907"/>
    <w:rsid w:val="00AE5716"/>
    <w:rsid w:val="00AE7B33"/>
    <w:rsid w:val="00AF3072"/>
    <w:rsid w:val="00B21156"/>
    <w:rsid w:val="00B269BA"/>
    <w:rsid w:val="00B41044"/>
    <w:rsid w:val="00B45077"/>
    <w:rsid w:val="00B609A9"/>
    <w:rsid w:val="00B722BD"/>
    <w:rsid w:val="00B80D52"/>
    <w:rsid w:val="00B80F15"/>
    <w:rsid w:val="00B814E2"/>
    <w:rsid w:val="00BA1C0C"/>
    <w:rsid w:val="00BB1AFC"/>
    <w:rsid w:val="00BB79CC"/>
    <w:rsid w:val="00C15427"/>
    <w:rsid w:val="00C2492C"/>
    <w:rsid w:val="00C61ED6"/>
    <w:rsid w:val="00D1380A"/>
    <w:rsid w:val="00D33D8A"/>
    <w:rsid w:val="00D70B2F"/>
    <w:rsid w:val="00D864AF"/>
    <w:rsid w:val="00DD79A1"/>
    <w:rsid w:val="00DF011D"/>
    <w:rsid w:val="00DF5C71"/>
    <w:rsid w:val="00E0222E"/>
    <w:rsid w:val="00E21605"/>
    <w:rsid w:val="00E43723"/>
    <w:rsid w:val="00E50608"/>
    <w:rsid w:val="00E81187"/>
    <w:rsid w:val="00EE391D"/>
    <w:rsid w:val="00F02353"/>
    <w:rsid w:val="00F47153"/>
    <w:rsid w:val="00F54B92"/>
    <w:rsid w:val="00F93117"/>
    <w:rsid w:val="00FA6FE5"/>
    <w:rsid w:val="00FB0C44"/>
    <w:rsid w:val="00FB4A07"/>
    <w:rsid w:val="00FC387E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344300"/>
    <w:pPr>
      <w:ind w:left="788" w:hanging="359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4E35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4E35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4E35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4E35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4E35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4E35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4E35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4E35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1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1C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1C0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1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1C0C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4E35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pl-PL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4E35"/>
    <w:rPr>
      <w:rFonts w:eastAsiaTheme="majorEastAsia" w:cstheme="majorBidi"/>
      <w:color w:val="365F91" w:themeColor="accent1" w:themeShade="BF"/>
      <w:kern w:val="2"/>
      <w:sz w:val="28"/>
      <w:szCs w:val="28"/>
      <w:lang w:val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4E35"/>
    <w:rPr>
      <w:rFonts w:eastAsiaTheme="majorEastAsia" w:cstheme="majorBidi"/>
      <w:i/>
      <w:iCs/>
      <w:color w:val="365F91" w:themeColor="accent1" w:themeShade="BF"/>
      <w:kern w:val="2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4E35"/>
    <w:rPr>
      <w:rFonts w:eastAsiaTheme="majorEastAsia" w:cstheme="majorBidi"/>
      <w:color w:val="365F91" w:themeColor="accent1" w:themeShade="BF"/>
      <w:kern w:val="2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4E35"/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4E35"/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4E35"/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4E35"/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224E35"/>
    <w:rPr>
      <w:rFonts w:ascii="Times New Roman" w:eastAsia="Times New Roman" w:hAnsi="Times New Roman" w:cs="Times New Roman"/>
      <w:b/>
      <w:bCs/>
      <w:lang w:val="pl-PL"/>
    </w:rPr>
  </w:style>
  <w:style w:type="paragraph" w:styleId="Tytu0">
    <w:name w:val="Title"/>
    <w:basedOn w:val="Normalny"/>
    <w:next w:val="Normalny"/>
    <w:link w:val="TytuZnak"/>
    <w:uiPriority w:val="10"/>
    <w:qFormat/>
    <w:rsid w:val="00224E35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0"/>
    <w:uiPriority w:val="10"/>
    <w:rsid w:val="00224E35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4E35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24E35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224E35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24E35"/>
    <w:rPr>
      <w:i/>
      <w:iCs/>
      <w:color w:val="404040" w:themeColor="text1" w:themeTint="BF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24E35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4E35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4E35"/>
    <w:rPr>
      <w:i/>
      <w:iCs/>
      <w:color w:val="365F91" w:themeColor="accent1" w:themeShade="BF"/>
      <w:kern w:val="2"/>
      <w:lang w:val="pl-PL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224E35"/>
    <w:rPr>
      <w:b/>
      <w:bCs/>
      <w:smallCaps/>
      <w:color w:val="365F9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224E3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24E35"/>
    <w:rPr>
      <w:color w:val="800080"/>
      <w:u w:val="single"/>
    </w:rPr>
  </w:style>
  <w:style w:type="paragraph" w:customStyle="1" w:styleId="msonormal0">
    <w:name w:val="msonormal"/>
    <w:basedOn w:val="Normalny"/>
    <w:rsid w:val="00224E35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font5">
    <w:name w:val="font5"/>
    <w:basedOn w:val="Normalny"/>
    <w:rsid w:val="00224E35"/>
    <w:pPr>
      <w:widowControl/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font6">
    <w:name w:val="font6"/>
    <w:basedOn w:val="Normalny"/>
    <w:rsid w:val="00224E35"/>
    <w:pPr>
      <w:widowControl/>
      <w:suppressAutoHyphens w:val="0"/>
      <w:spacing w:before="100" w:beforeAutospacing="1" w:after="100" w:afterAutospacing="1"/>
    </w:pPr>
    <w:rPr>
      <w:color w:val="003366"/>
      <w:lang w:eastAsia="pl-PL"/>
    </w:rPr>
  </w:style>
  <w:style w:type="paragraph" w:customStyle="1" w:styleId="xl63">
    <w:name w:val="xl63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5">
    <w:name w:val="xl6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66">
    <w:name w:val="xl66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68">
    <w:name w:val="xl68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0">
    <w:name w:val="xl70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lang w:eastAsia="pl-PL"/>
    </w:rPr>
  </w:style>
  <w:style w:type="paragraph" w:customStyle="1" w:styleId="xl71">
    <w:name w:val="xl71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3">
    <w:name w:val="xl73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75">
    <w:name w:val="xl75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6">
    <w:name w:val="xl76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8">
    <w:name w:val="xl78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80">
    <w:name w:val="xl8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81">
    <w:name w:val="xl81"/>
    <w:basedOn w:val="Normalny"/>
    <w:rsid w:val="00224E35"/>
    <w:pPr>
      <w:widowControl/>
      <w:shd w:val="clear" w:color="000000" w:fill="FFFF00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224E35"/>
    <w:pPr>
      <w:widowControl/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6">
    <w:name w:val="xl86"/>
    <w:basedOn w:val="Normalny"/>
    <w:rsid w:val="00224E35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224E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88">
    <w:name w:val="xl88"/>
    <w:basedOn w:val="Normalny"/>
    <w:rsid w:val="00224E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9">
    <w:name w:val="xl89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xl90">
    <w:name w:val="xl9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1F497D"/>
      <w:lang w:eastAsia="pl-PL"/>
    </w:rPr>
  </w:style>
  <w:style w:type="paragraph" w:customStyle="1" w:styleId="xl91">
    <w:name w:val="xl91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2">
    <w:name w:val="xl92"/>
    <w:basedOn w:val="Normalny"/>
    <w:rsid w:val="00224E35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3">
    <w:name w:val="xl93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5">
    <w:name w:val="xl95"/>
    <w:basedOn w:val="Normalny"/>
    <w:rsid w:val="00224E35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6">
    <w:name w:val="xl96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18"/>
      <w:szCs w:val="18"/>
      <w:lang w:eastAsia="pl-PL"/>
    </w:rPr>
  </w:style>
  <w:style w:type="paragraph" w:customStyle="1" w:styleId="xl97">
    <w:name w:val="xl97"/>
    <w:basedOn w:val="Normalny"/>
    <w:rsid w:val="00224E35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18"/>
      <w:szCs w:val="18"/>
      <w:lang w:eastAsia="pl-PL"/>
    </w:rPr>
  </w:style>
  <w:style w:type="paragraph" w:customStyle="1" w:styleId="xl98">
    <w:name w:val="xl98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99">
    <w:name w:val="xl99"/>
    <w:basedOn w:val="Normalny"/>
    <w:rsid w:val="00224E35"/>
    <w:pPr>
      <w:widowControl/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100">
    <w:name w:val="xl10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01">
    <w:name w:val="xl101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02">
    <w:name w:val="xl102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103">
    <w:name w:val="xl103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5">
    <w:name w:val="xl10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106">
    <w:name w:val="xl106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07">
    <w:name w:val="xl10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lang w:eastAsia="pl-PL"/>
    </w:rPr>
  </w:style>
  <w:style w:type="paragraph" w:customStyle="1" w:styleId="xl108">
    <w:name w:val="xl108"/>
    <w:basedOn w:val="Normalny"/>
    <w:rsid w:val="00224E35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9">
    <w:name w:val="xl109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10">
    <w:name w:val="xl110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2141</Words>
  <Characters>12849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Monika Małachowska</cp:lastModifiedBy>
  <cp:revision>2</cp:revision>
  <dcterms:created xsi:type="dcterms:W3CDTF">2026-05-25T12:33:00Z</dcterms:created>
  <dcterms:modified xsi:type="dcterms:W3CDTF">2026-05-25T12:33:00Z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